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5849" w14:textId="0911378B" w:rsidR="00C57A86" w:rsidRDefault="001B0928" w:rsidP="00EF5580">
      <w:pPr>
        <w:spacing w:line="360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E55552" w:rsidRPr="00EF5580">
        <w:rPr>
          <w:rStyle w:val="Forte"/>
          <w:sz w:val="36"/>
          <w:szCs w:val="36"/>
        </w:rPr>
        <w:t>0</w:t>
      </w:r>
      <w:r w:rsidR="00EF5580" w:rsidRPr="00EF5580">
        <w:rPr>
          <w:rStyle w:val="Forte"/>
          <w:sz w:val="36"/>
          <w:szCs w:val="36"/>
        </w:rPr>
        <w:t>80</w:t>
      </w:r>
      <w:r w:rsidR="001F1448" w:rsidRPr="00EF5580">
        <w:rPr>
          <w:rStyle w:val="Forte"/>
          <w:sz w:val="36"/>
          <w:szCs w:val="36"/>
        </w:rPr>
        <w:t>/20</w:t>
      </w:r>
      <w:r w:rsidR="00432898" w:rsidRPr="00EF5580">
        <w:rPr>
          <w:rStyle w:val="Forte"/>
          <w:sz w:val="36"/>
          <w:szCs w:val="36"/>
        </w:rPr>
        <w:t>23</w:t>
      </w:r>
    </w:p>
    <w:p w14:paraId="748C85F7" w14:textId="77777777" w:rsidR="00EF5580" w:rsidRPr="00EF5580" w:rsidRDefault="00EF5580" w:rsidP="00EF5580">
      <w:pPr>
        <w:spacing w:line="360" w:lineRule="auto"/>
        <w:jc w:val="center"/>
        <w:rPr>
          <w:b/>
          <w:bCs/>
          <w:sz w:val="36"/>
          <w:szCs w:val="36"/>
        </w:rPr>
      </w:pPr>
    </w:p>
    <w:p w14:paraId="4FABA55C" w14:textId="141B4D27" w:rsidR="00EE1DC8" w:rsidRDefault="00803F15" w:rsidP="00EE1DC8">
      <w:pPr>
        <w:pStyle w:val="Recuodecorpodetexto"/>
        <w:spacing w:line="360" w:lineRule="auto"/>
        <w:ind w:left="3119" w:firstLine="0"/>
        <w:rPr>
          <w:b/>
          <w:i/>
        </w:rPr>
      </w:pPr>
      <w:r w:rsidRPr="00803F15">
        <w:rPr>
          <w:b/>
          <w:i/>
        </w:rPr>
        <w:t xml:space="preserve">INDICA À EXMA. </w:t>
      </w:r>
      <w:r w:rsidR="0081577D">
        <w:rPr>
          <w:b/>
          <w:i/>
        </w:rPr>
        <w:t xml:space="preserve">SENHORA </w:t>
      </w:r>
      <w:r w:rsidRPr="00803F15">
        <w:rPr>
          <w:b/>
          <w:i/>
        </w:rPr>
        <w:t xml:space="preserve">PREFEITA MUNICIPAL A </w:t>
      </w:r>
      <w:r w:rsidR="00432898">
        <w:rPr>
          <w:b/>
          <w:i/>
        </w:rPr>
        <w:t xml:space="preserve">NECESSIDADE DE PROMOVER A CONTRATAÇÃO DE </w:t>
      </w:r>
      <w:r w:rsidR="00432898" w:rsidRPr="00432898">
        <w:rPr>
          <w:b/>
          <w:i/>
        </w:rPr>
        <w:t>EMPRESA ESPECIALIZADA EM SERVIÇOS DE MEDIÇÃO DO CONSUMO DE ENERGIA ELÉTRICA KW/H, ANÁLISE DA ENERGIA ELÉTRICA FORNECIDA PELA CONTRATADA (</w:t>
      </w:r>
      <w:r w:rsidR="00432898">
        <w:rPr>
          <w:b/>
          <w:i/>
        </w:rPr>
        <w:t>ENERGISA</w:t>
      </w:r>
      <w:r w:rsidR="00432898" w:rsidRPr="00432898">
        <w:rPr>
          <w:b/>
          <w:i/>
        </w:rPr>
        <w:t xml:space="preserve">), BEM COMO EMISSÃO DE PARECER TÉCNICO COM ESTUDO </w:t>
      </w:r>
      <w:r w:rsidR="00432898">
        <w:rPr>
          <w:b/>
          <w:i/>
        </w:rPr>
        <w:t xml:space="preserve">PARA </w:t>
      </w:r>
      <w:r w:rsidR="00432898" w:rsidRPr="00432898">
        <w:rPr>
          <w:b/>
          <w:i/>
        </w:rPr>
        <w:t xml:space="preserve">AVALIAR AS CARACTERÍSTICAS FUNCIONAIS DA LOCALIDADE E AS MEDIDAS </w:t>
      </w:r>
      <w:r w:rsidR="00432898">
        <w:rPr>
          <w:b/>
          <w:i/>
        </w:rPr>
        <w:t>NECESSÁRIAS PARA MELHORIA D</w:t>
      </w:r>
      <w:r w:rsidR="0081577D">
        <w:rPr>
          <w:b/>
          <w:i/>
        </w:rPr>
        <w:t>A</w:t>
      </w:r>
      <w:r w:rsidR="00432898">
        <w:rPr>
          <w:b/>
          <w:i/>
        </w:rPr>
        <w:t xml:space="preserve"> PRESTAÇÃO DO REFERIDO SERVIÇO</w:t>
      </w:r>
      <w:r w:rsidR="0081577D">
        <w:rPr>
          <w:b/>
          <w:i/>
        </w:rPr>
        <w:t xml:space="preserve">, </w:t>
      </w:r>
      <w:r w:rsidR="00432898">
        <w:rPr>
          <w:b/>
          <w:i/>
        </w:rPr>
        <w:t>CONSIDERA</w:t>
      </w:r>
      <w:r w:rsidR="0081577D">
        <w:rPr>
          <w:b/>
          <w:i/>
        </w:rPr>
        <w:t>N</w:t>
      </w:r>
      <w:r w:rsidR="00432898">
        <w:rPr>
          <w:b/>
          <w:i/>
        </w:rPr>
        <w:t>DO, AINDA, A POSSIBILIDADE DE</w:t>
      </w:r>
      <w:r w:rsidR="0081577D">
        <w:rPr>
          <w:b/>
          <w:i/>
        </w:rPr>
        <w:t xml:space="preserve"> CHEGADA DE NOVOS INVESTIDORES NO MUNICÍPIO. </w:t>
      </w:r>
    </w:p>
    <w:p w14:paraId="06F3A726" w14:textId="77777777" w:rsidR="009C34DA" w:rsidRDefault="009C34DA" w:rsidP="00EE1DC8">
      <w:pPr>
        <w:pStyle w:val="Recuodecorpodetexto"/>
        <w:spacing w:line="360" w:lineRule="auto"/>
        <w:ind w:left="3119" w:firstLine="0"/>
        <w:rPr>
          <w:b/>
          <w:i/>
        </w:rPr>
      </w:pPr>
    </w:p>
    <w:p w14:paraId="19D6A8EE" w14:textId="77777777" w:rsidR="00FB42BF" w:rsidRDefault="00FB42BF" w:rsidP="00EE1DC8">
      <w:pPr>
        <w:pStyle w:val="Recuodecorpodetexto"/>
        <w:spacing w:line="360" w:lineRule="auto"/>
        <w:ind w:firstLine="3119"/>
      </w:pPr>
      <w:r w:rsidRPr="00676B86">
        <w:t xml:space="preserve">Com base no que </w:t>
      </w:r>
      <w:r>
        <w:t>preceitua o Regimento Interno da</w:t>
      </w:r>
      <w:r w:rsidR="00FC0354">
        <w:t xml:space="preserve"> </w:t>
      </w:r>
      <w:r>
        <w:t>Câmara Municipal de Nova Maringá, Estado de Mato</w:t>
      </w:r>
      <w:r w:rsidR="00693662">
        <w:t xml:space="preserve"> Grosso, requer-se</w:t>
      </w:r>
      <w:r>
        <w:t xml:space="preserve"> à</w:t>
      </w:r>
      <w:r w:rsidRPr="00676B86">
        <w:t xml:space="preserve"> Mesa ouvido o Soberano Plenário</w:t>
      </w:r>
      <w:r>
        <w:t>,</w:t>
      </w:r>
      <w:r w:rsidR="00FC0354">
        <w:t xml:space="preserve"> </w:t>
      </w:r>
      <w:r>
        <w:t>que o present</w:t>
      </w:r>
      <w:r w:rsidR="00B442CE">
        <w:t>e expediente seja encaminhado à</w:t>
      </w:r>
      <w:r>
        <w:t xml:space="preserve"> Exm</w:t>
      </w:r>
      <w:r w:rsidR="00B442CE">
        <w:t>a</w:t>
      </w:r>
      <w:r>
        <w:t>. Senhor</w:t>
      </w:r>
      <w:r w:rsidR="00B442CE">
        <w:t>a Prefeita</w:t>
      </w:r>
      <w:r>
        <w:t xml:space="preserve"> Municipal,</w:t>
      </w:r>
      <w:r w:rsidR="00B442CE">
        <w:t xml:space="preserve"> </w:t>
      </w:r>
      <w:r>
        <w:t>visando o atendimento desta indicação.</w:t>
      </w:r>
    </w:p>
    <w:p w14:paraId="5B1B6C01" w14:textId="77777777" w:rsidR="00FB42BF" w:rsidRDefault="00FB42BF" w:rsidP="00EE1DC8">
      <w:pPr>
        <w:pStyle w:val="Recuodecorpodetexto"/>
        <w:spacing w:line="360" w:lineRule="auto"/>
        <w:ind w:firstLine="3119"/>
      </w:pPr>
    </w:p>
    <w:p w14:paraId="460B4F62" w14:textId="4DFC56F5" w:rsidR="00FB42BF" w:rsidRDefault="00FB42BF" w:rsidP="00EE1DC8">
      <w:pPr>
        <w:pStyle w:val="Recuodecorpodetexto"/>
        <w:spacing w:line="360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554F19B6" w14:textId="13447CC6" w:rsidR="002776CF" w:rsidRDefault="002776CF" w:rsidP="00EE1DC8">
      <w:pPr>
        <w:pStyle w:val="Recuodecorpodetexto"/>
        <w:spacing w:line="360" w:lineRule="auto"/>
        <w:ind w:firstLine="3119"/>
        <w:rPr>
          <w:b/>
        </w:rPr>
      </w:pPr>
      <w:r>
        <w:rPr>
          <w:b/>
        </w:rPr>
        <w:t>Nobres Vereadores,</w:t>
      </w:r>
    </w:p>
    <w:p w14:paraId="457361BD" w14:textId="76797722" w:rsidR="00B706E3" w:rsidRDefault="00B706E3" w:rsidP="00EE1DC8">
      <w:pPr>
        <w:pStyle w:val="Recuodecorpodetexto"/>
        <w:spacing w:line="360" w:lineRule="auto"/>
        <w:ind w:firstLine="3119"/>
        <w:rPr>
          <w:b/>
        </w:rPr>
      </w:pPr>
    </w:p>
    <w:p w14:paraId="0BCEDD3A" w14:textId="79A19A48" w:rsidR="009D1376" w:rsidRPr="00B706E3" w:rsidRDefault="00B706E3" w:rsidP="009D1376">
      <w:pPr>
        <w:pStyle w:val="Recuodecorpodetexto"/>
        <w:spacing w:line="360" w:lineRule="auto"/>
        <w:ind w:firstLine="3119"/>
        <w:rPr>
          <w:bCs/>
        </w:rPr>
      </w:pPr>
      <w:r>
        <w:rPr>
          <w:bCs/>
        </w:rPr>
        <w:t>A indicação que encaminho</w:t>
      </w:r>
      <w:r w:rsidR="009D1376">
        <w:rPr>
          <w:bCs/>
        </w:rPr>
        <w:t xml:space="preserve"> tem o intuito de buscar soluções reais ao problema de fornecimento de energia elétrica no município, considerando a necessidade de manter estrutura adequada ao recebimento de novos investidores. </w:t>
      </w:r>
    </w:p>
    <w:p w14:paraId="5B0C15AB" w14:textId="252DD489" w:rsidR="009D1376" w:rsidRDefault="009D1376" w:rsidP="000F4909">
      <w:pPr>
        <w:pStyle w:val="Recuodecorpodetexto"/>
        <w:spacing w:after="240" w:line="360" w:lineRule="auto"/>
        <w:ind w:firstLine="3119"/>
      </w:pPr>
      <w:r w:rsidRPr="009D1376">
        <w:lastRenderedPageBreak/>
        <w:t xml:space="preserve">É de </w:t>
      </w:r>
      <w:r>
        <w:t xml:space="preserve">conhecimento deste parlamento municipal que as constantes quedas de energia têm prejudicado o bem-estar e exercício de atividades comerciais no município. </w:t>
      </w:r>
    </w:p>
    <w:p w14:paraId="6A3F6382" w14:textId="35AAA373" w:rsidR="009D1376" w:rsidRDefault="006178F3" w:rsidP="000F4909">
      <w:pPr>
        <w:pStyle w:val="Recuodecorpodetexto"/>
        <w:spacing w:after="240" w:line="360" w:lineRule="auto"/>
        <w:ind w:firstLine="3119"/>
      </w:pPr>
      <w:r>
        <w:t xml:space="preserve">Ao diligenciarmos perante à Energisa com pedidos de esclarecimentos e soluções, recebemos um levantamento da média de consumo e planilha com valores por ela investidos em nossa região. No entanto, apesar da demonstração encaminhada, é incontestável a ausência de eficiência e efetividade na prestação dos serviços </w:t>
      </w:r>
      <w:r w:rsidR="00CA1A8B">
        <w:t>em Nova Maringá.</w:t>
      </w:r>
    </w:p>
    <w:p w14:paraId="56D418D0" w14:textId="4B6572AB" w:rsidR="00CA1A8B" w:rsidRDefault="00CA1A8B" w:rsidP="000F4909">
      <w:pPr>
        <w:pStyle w:val="Recuodecorpodetexto"/>
        <w:spacing w:after="240" w:line="360" w:lineRule="auto"/>
        <w:ind w:firstLine="3119"/>
      </w:pPr>
      <w:r>
        <w:t>A instalação de novas empresas é pauta relevante para o desenvolvimento do município, de modo que nos cabe assegurar uma localidade capaz de atender as necessidades de pleno funcionamento de qualquer atividade.</w:t>
      </w:r>
    </w:p>
    <w:p w14:paraId="1A2B6142" w14:textId="05B71A76" w:rsidR="00CA1A8B" w:rsidRDefault="00CA1A8B" w:rsidP="000F4909">
      <w:pPr>
        <w:pStyle w:val="Recuodecorpodetexto"/>
        <w:spacing w:after="240" w:line="360" w:lineRule="auto"/>
        <w:ind w:firstLine="3119"/>
      </w:pPr>
      <w:r>
        <w:t>Por essa perspectiva, urge a necessidade de promover  a contratação</w:t>
      </w:r>
      <w:r w:rsidRPr="00CA1A8B">
        <w:t xml:space="preserve"> de empresa especializada</w:t>
      </w:r>
      <w:r>
        <w:t xml:space="preserve"> </w:t>
      </w:r>
      <w:r w:rsidRPr="00CA1A8B">
        <w:t>em serviços de medição do consumo de energia elétrica kw/h, análise da energia elétrica fornecida pela contratada (</w:t>
      </w:r>
      <w:r>
        <w:t>E</w:t>
      </w:r>
      <w:r w:rsidRPr="00CA1A8B">
        <w:t>nergisa), bem como emissão de parecer técnico com estudo para avaliar as características funcionais da localidade e as medidas necessárias para melhoria da prestação do referido serviço, considerando, ainda, a possibilidade de chegada de novos investidores no município</w:t>
      </w:r>
      <w:r>
        <w:t xml:space="preserve">. </w:t>
      </w:r>
    </w:p>
    <w:p w14:paraId="656248A4" w14:textId="355281E8" w:rsidR="000F4909" w:rsidRPr="009D1376" w:rsidRDefault="006813C8" w:rsidP="000F4909">
      <w:pPr>
        <w:pStyle w:val="Recuodecorpodetexto"/>
        <w:spacing w:after="240" w:line="360" w:lineRule="auto"/>
        <w:ind w:firstLine="3119"/>
      </w:pPr>
      <w:r w:rsidRPr="009D1376">
        <w:t>Por fim, co</w:t>
      </w:r>
      <w:r w:rsidR="002776CF" w:rsidRPr="009D1376">
        <w:t>nsiderando</w:t>
      </w:r>
      <w:r w:rsidRPr="009D1376">
        <w:t xml:space="preserve"> </w:t>
      </w:r>
      <w:r w:rsidR="00991224" w:rsidRPr="009D1376">
        <w:t>a relevância do assunto, cont</w:t>
      </w:r>
      <w:r w:rsidR="00510D2F">
        <w:t>o</w:t>
      </w:r>
      <w:r w:rsidR="002776CF" w:rsidRPr="009D1376">
        <w:t xml:space="preserve"> com a apreciação positiva de Vossas Excelências e na colaboração do Poder Executivo quanto ao atendimento </w:t>
      </w:r>
      <w:r w:rsidRPr="009D1376">
        <w:t>deste</w:t>
      </w:r>
      <w:r w:rsidR="002776CF" w:rsidRPr="009D1376">
        <w:t>.</w:t>
      </w:r>
    </w:p>
    <w:p w14:paraId="4D422179" w14:textId="2F2F125D" w:rsidR="00EE1DC8" w:rsidRDefault="00F5285D" w:rsidP="000F4909">
      <w:pPr>
        <w:pStyle w:val="Recuodecorpodetexto"/>
        <w:spacing w:after="240" w:line="360" w:lineRule="auto"/>
        <w:ind w:firstLine="3119"/>
      </w:pPr>
      <w:r w:rsidRPr="009D1376">
        <w:t xml:space="preserve">Sala das Sessões </w:t>
      </w:r>
      <w:r w:rsidRPr="009D1376">
        <w:rPr>
          <w:b/>
        </w:rPr>
        <w:t>“Carlos Manoel Martins Esteves”,</w:t>
      </w:r>
      <w:r w:rsidR="005A1628" w:rsidRPr="009D1376">
        <w:t xml:space="preserve"> </w:t>
      </w:r>
      <w:r w:rsidR="00432898" w:rsidRPr="009D1376">
        <w:t>2</w:t>
      </w:r>
      <w:r w:rsidR="00CA1A8B">
        <w:t>0</w:t>
      </w:r>
      <w:r w:rsidR="00381F23" w:rsidRPr="009D1376">
        <w:t xml:space="preserve"> </w:t>
      </w:r>
      <w:r w:rsidR="005A1628" w:rsidRPr="009D1376">
        <w:t>de</w:t>
      </w:r>
      <w:r w:rsidR="001C60A7" w:rsidRPr="009D1376">
        <w:t xml:space="preserve"> </w:t>
      </w:r>
      <w:r w:rsidR="00432898" w:rsidRPr="009D1376">
        <w:t>outubro</w:t>
      </w:r>
      <w:r w:rsidR="001F1448" w:rsidRPr="009D1376">
        <w:t xml:space="preserve"> de 202</w:t>
      </w:r>
      <w:r w:rsidR="00432898" w:rsidRPr="009D1376">
        <w:t>3.</w:t>
      </w:r>
    </w:p>
    <w:p w14:paraId="3BE05486" w14:textId="77777777" w:rsidR="00EF5580" w:rsidRPr="009D1376" w:rsidRDefault="00EF5580" w:rsidP="000F4909">
      <w:pPr>
        <w:pStyle w:val="Recuodecorpodetexto"/>
        <w:spacing w:after="240" w:line="360" w:lineRule="auto"/>
        <w:ind w:firstLine="3119"/>
      </w:pPr>
    </w:p>
    <w:p w14:paraId="36E7910D" w14:textId="6FC9AEF7" w:rsidR="000F4909" w:rsidRDefault="00EF5580" w:rsidP="000F4909">
      <w:pPr>
        <w:pStyle w:val="Recuodecorpodetexto"/>
        <w:ind w:firstLine="0"/>
        <w:jc w:val="center"/>
        <w:rPr>
          <w:rStyle w:val="Forte"/>
        </w:rPr>
      </w:pPr>
      <w:r w:rsidRPr="00CA1A8B">
        <w:rPr>
          <w:rStyle w:val="Forte"/>
        </w:rPr>
        <w:t>WAGNER ROBERTO LORDANO</w:t>
      </w:r>
    </w:p>
    <w:p w14:paraId="274A2122" w14:textId="7E96D5D4" w:rsidR="00EF5580" w:rsidRPr="00B855E2" w:rsidRDefault="00EF5580" w:rsidP="000F4909">
      <w:pPr>
        <w:pStyle w:val="Recuodecorpodetexto"/>
        <w:ind w:firstLine="0"/>
        <w:jc w:val="center"/>
      </w:pPr>
      <w:r>
        <w:rPr>
          <w:rStyle w:val="Forte"/>
        </w:rPr>
        <w:t>Vereador</w:t>
      </w:r>
    </w:p>
    <w:sectPr w:rsidR="00EF5580" w:rsidRPr="00B855E2" w:rsidSect="00AF072C">
      <w:headerReference w:type="default" r:id="rId7"/>
      <w:footerReference w:type="default" r:id="rId8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BC1E" w14:textId="77777777" w:rsidR="0089516B" w:rsidRDefault="0089516B">
      <w:r>
        <w:separator/>
      </w:r>
    </w:p>
  </w:endnote>
  <w:endnote w:type="continuationSeparator" w:id="0">
    <w:p w14:paraId="242D0006" w14:textId="77777777" w:rsidR="0089516B" w:rsidRDefault="0089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F707" w14:textId="77777777" w:rsidR="00EF5580" w:rsidRDefault="00EF5580">
    <w:pPr>
      <w:pStyle w:val="Rodap"/>
      <w:jc w:val="center"/>
      <w:rPr>
        <w:sz w:val="20"/>
      </w:rPr>
    </w:pPr>
  </w:p>
  <w:p w14:paraId="5F603FBC" w14:textId="03AA0448"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D0CD" w14:textId="77777777" w:rsidR="0089516B" w:rsidRDefault="0089516B">
      <w:r>
        <w:separator/>
      </w:r>
    </w:p>
  </w:footnote>
  <w:footnote w:type="continuationSeparator" w:id="0">
    <w:p w14:paraId="7EED82CC" w14:textId="77777777" w:rsidR="0089516B" w:rsidRDefault="0089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A4A6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ECDE49E" wp14:editId="3BC87264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1D7398A" w14:textId="77777777" w:rsidR="00922164" w:rsidRDefault="00922164">
    <w:pPr>
      <w:pStyle w:val="Cabealho"/>
    </w:pPr>
  </w:p>
  <w:p w14:paraId="48C736AD" w14:textId="77777777" w:rsidR="00922164" w:rsidRDefault="00922164">
    <w:pPr>
      <w:pStyle w:val="Cabealho"/>
    </w:pPr>
  </w:p>
  <w:p w14:paraId="1D8978FF" w14:textId="77777777" w:rsidR="00922164" w:rsidRDefault="00922164">
    <w:pPr>
      <w:pStyle w:val="Cabealho"/>
    </w:pPr>
  </w:p>
  <w:p w14:paraId="3DF38290" w14:textId="77777777" w:rsidR="00922164" w:rsidRDefault="00922164">
    <w:pPr>
      <w:pStyle w:val="Cabealho"/>
    </w:pPr>
  </w:p>
  <w:p w14:paraId="41E4A36E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B5E99FC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127431399">
    <w:abstractNumId w:val="0"/>
  </w:num>
  <w:num w:numId="2" w16cid:durableId="157157960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7984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98C"/>
    <w:rsid w:val="000A189D"/>
    <w:rsid w:val="000A1FB2"/>
    <w:rsid w:val="000A2481"/>
    <w:rsid w:val="000A38FF"/>
    <w:rsid w:val="000A3DA4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909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1ADE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13B0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445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60A7"/>
    <w:rsid w:val="001C74FA"/>
    <w:rsid w:val="001C756D"/>
    <w:rsid w:val="001D0348"/>
    <w:rsid w:val="001D1C93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9BD"/>
    <w:rsid w:val="00255DA6"/>
    <w:rsid w:val="00260287"/>
    <w:rsid w:val="00260CDD"/>
    <w:rsid w:val="00261BD0"/>
    <w:rsid w:val="0026217D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0414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B83"/>
    <w:rsid w:val="0036729D"/>
    <w:rsid w:val="00367A68"/>
    <w:rsid w:val="003703EF"/>
    <w:rsid w:val="0037156D"/>
    <w:rsid w:val="00372E8D"/>
    <w:rsid w:val="003735DC"/>
    <w:rsid w:val="00374D61"/>
    <w:rsid w:val="0037789A"/>
    <w:rsid w:val="00380216"/>
    <w:rsid w:val="00380D76"/>
    <w:rsid w:val="00381B8B"/>
    <w:rsid w:val="00381F23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3C3"/>
    <w:rsid w:val="003C3A4C"/>
    <w:rsid w:val="003C4081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4FD"/>
    <w:rsid w:val="00412FB3"/>
    <w:rsid w:val="00421D8C"/>
    <w:rsid w:val="00423927"/>
    <w:rsid w:val="004239DB"/>
    <w:rsid w:val="004242CB"/>
    <w:rsid w:val="00425967"/>
    <w:rsid w:val="00427139"/>
    <w:rsid w:val="00427A39"/>
    <w:rsid w:val="0043246F"/>
    <w:rsid w:val="00432898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2BA7"/>
    <w:rsid w:val="004637BB"/>
    <w:rsid w:val="00464C5E"/>
    <w:rsid w:val="00466944"/>
    <w:rsid w:val="00470C7B"/>
    <w:rsid w:val="00470F8E"/>
    <w:rsid w:val="0047179D"/>
    <w:rsid w:val="004766F2"/>
    <w:rsid w:val="004768CD"/>
    <w:rsid w:val="004847C9"/>
    <w:rsid w:val="0048611D"/>
    <w:rsid w:val="004862D8"/>
    <w:rsid w:val="00493CED"/>
    <w:rsid w:val="00495CDC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1A4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0D2F"/>
    <w:rsid w:val="005112DE"/>
    <w:rsid w:val="005148C7"/>
    <w:rsid w:val="00520107"/>
    <w:rsid w:val="00525B33"/>
    <w:rsid w:val="00525F05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1FD7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5FB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11AA2"/>
    <w:rsid w:val="00612174"/>
    <w:rsid w:val="00612931"/>
    <w:rsid w:val="0061618B"/>
    <w:rsid w:val="006169D1"/>
    <w:rsid w:val="006178F3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3C8"/>
    <w:rsid w:val="00681D9A"/>
    <w:rsid w:val="00682B90"/>
    <w:rsid w:val="00682D40"/>
    <w:rsid w:val="006834D5"/>
    <w:rsid w:val="00683F93"/>
    <w:rsid w:val="00685F8D"/>
    <w:rsid w:val="00693662"/>
    <w:rsid w:val="00695C56"/>
    <w:rsid w:val="0069791A"/>
    <w:rsid w:val="006A09BA"/>
    <w:rsid w:val="006A11E0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5A48"/>
    <w:rsid w:val="006B6356"/>
    <w:rsid w:val="006B7807"/>
    <w:rsid w:val="006C0CF3"/>
    <w:rsid w:val="006C69C3"/>
    <w:rsid w:val="006C703D"/>
    <w:rsid w:val="006D1DC8"/>
    <w:rsid w:val="006D218A"/>
    <w:rsid w:val="006D275E"/>
    <w:rsid w:val="006D5DBE"/>
    <w:rsid w:val="006E06DD"/>
    <w:rsid w:val="006E3154"/>
    <w:rsid w:val="006F27EB"/>
    <w:rsid w:val="006F2DCF"/>
    <w:rsid w:val="006F32C7"/>
    <w:rsid w:val="006F32F9"/>
    <w:rsid w:val="006F3FA4"/>
    <w:rsid w:val="006F4101"/>
    <w:rsid w:val="006F575C"/>
    <w:rsid w:val="006F7408"/>
    <w:rsid w:val="007000B6"/>
    <w:rsid w:val="007007CF"/>
    <w:rsid w:val="00700869"/>
    <w:rsid w:val="00701B62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3C67"/>
    <w:rsid w:val="007C6FBE"/>
    <w:rsid w:val="007C7ADA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3F15"/>
    <w:rsid w:val="00804A7E"/>
    <w:rsid w:val="0080657D"/>
    <w:rsid w:val="008108DC"/>
    <w:rsid w:val="0081092F"/>
    <w:rsid w:val="0081294B"/>
    <w:rsid w:val="00813BE5"/>
    <w:rsid w:val="0081577D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16B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224"/>
    <w:rsid w:val="00992128"/>
    <w:rsid w:val="009922A1"/>
    <w:rsid w:val="00996AB0"/>
    <w:rsid w:val="009970DC"/>
    <w:rsid w:val="00997F16"/>
    <w:rsid w:val="009A028D"/>
    <w:rsid w:val="009A12D9"/>
    <w:rsid w:val="009A17F7"/>
    <w:rsid w:val="009A2182"/>
    <w:rsid w:val="009A2955"/>
    <w:rsid w:val="009A36EC"/>
    <w:rsid w:val="009A3D1F"/>
    <w:rsid w:val="009A7205"/>
    <w:rsid w:val="009B16DD"/>
    <w:rsid w:val="009B25F0"/>
    <w:rsid w:val="009B53B9"/>
    <w:rsid w:val="009B5AC4"/>
    <w:rsid w:val="009B74C7"/>
    <w:rsid w:val="009B7763"/>
    <w:rsid w:val="009C125E"/>
    <w:rsid w:val="009C34DA"/>
    <w:rsid w:val="009C4FBD"/>
    <w:rsid w:val="009C5832"/>
    <w:rsid w:val="009C62FD"/>
    <w:rsid w:val="009D1127"/>
    <w:rsid w:val="009D1376"/>
    <w:rsid w:val="009D1474"/>
    <w:rsid w:val="009D40E3"/>
    <w:rsid w:val="009D4625"/>
    <w:rsid w:val="009D63DE"/>
    <w:rsid w:val="009E08D7"/>
    <w:rsid w:val="009E1E54"/>
    <w:rsid w:val="009E392B"/>
    <w:rsid w:val="009E3A00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09A7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2957"/>
    <w:rsid w:val="00B6299A"/>
    <w:rsid w:val="00B649E0"/>
    <w:rsid w:val="00B65303"/>
    <w:rsid w:val="00B706E3"/>
    <w:rsid w:val="00B70A89"/>
    <w:rsid w:val="00B71686"/>
    <w:rsid w:val="00B74A90"/>
    <w:rsid w:val="00B74EA2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063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083D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6042"/>
    <w:rsid w:val="00C56818"/>
    <w:rsid w:val="00C57A86"/>
    <w:rsid w:val="00C617AB"/>
    <w:rsid w:val="00C65717"/>
    <w:rsid w:val="00C659E7"/>
    <w:rsid w:val="00C6627A"/>
    <w:rsid w:val="00C67887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1A8B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3FB5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5A4C"/>
    <w:rsid w:val="00D56CDA"/>
    <w:rsid w:val="00D603E6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B71DB"/>
    <w:rsid w:val="00DC4183"/>
    <w:rsid w:val="00DC4333"/>
    <w:rsid w:val="00DC4D79"/>
    <w:rsid w:val="00DC5D09"/>
    <w:rsid w:val="00DC6F81"/>
    <w:rsid w:val="00DD07CA"/>
    <w:rsid w:val="00DD1869"/>
    <w:rsid w:val="00DD32DF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E7EB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5552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EF5580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5EFA"/>
    <w:rsid w:val="00F473CA"/>
    <w:rsid w:val="00F50133"/>
    <w:rsid w:val="00F510D2"/>
    <w:rsid w:val="00F5285D"/>
    <w:rsid w:val="00F53496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5CFB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D3883"/>
    <w:rsid w:val="00FD3ABD"/>
    <w:rsid w:val="00FD730F"/>
    <w:rsid w:val="00FD7734"/>
    <w:rsid w:val="00FD7FC5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108FD"/>
  <w15:docId w15:val="{044E528A-CDD1-475E-B57C-CC2EAEB8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5</cp:revision>
  <cp:lastPrinted>2023-10-23T18:18:00Z</cp:lastPrinted>
  <dcterms:created xsi:type="dcterms:W3CDTF">2023-10-20T12:56:00Z</dcterms:created>
  <dcterms:modified xsi:type="dcterms:W3CDTF">2023-10-23T18:19:00Z</dcterms:modified>
</cp:coreProperties>
</file>