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73EBD6CF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6C12D2">
        <w:rPr>
          <w:rStyle w:val="Forte"/>
          <w:sz w:val="36"/>
          <w:szCs w:val="36"/>
        </w:rPr>
        <w:t>18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715BFCF7" w14:textId="13CBEE06" w:rsidR="002D2476" w:rsidRDefault="00C04AC6" w:rsidP="006C12D2">
      <w:pPr>
        <w:jc w:val="both"/>
        <w:rPr>
          <w:b/>
          <w:i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</w:t>
      </w:r>
      <w:r w:rsidR="00135754">
        <w:rPr>
          <w:rStyle w:val="Forte"/>
        </w:rPr>
        <w:t>dos Vereadores:</w:t>
      </w:r>
      <w:r w:rsidR="006C6C8D">
        <w:rPr>
          <w:rStyle w:val="Forte"/>
          <w:b w:val="0"/>
          <w:bCs w:val="0"/>
        </w:rPr>
        <w:t xml:space="preserve"> </w:t>
      </w:r>
      <w:r w:rsidR="00777CB2">
        <w:rPr>
          <w:rStyle w:val="Forte"/>
          <w:b w:val="0"/>
          <w:bCs w:val="0"/>
        </w:rPr>
        <w:t>Rafael Heliodoro de Souza</w:t>
      </w:r>
      <w:r w:rsidR="006C12D2">
        <w:rPr>
          <w:rStyle w:val="Forte"/>
          <w:b w:val="0"/>
          <w:bCs w:val="0"/>
        </w:rPr>
        <w:t>.</w:t>
      </w:r>
    </w:p>
    <w:p w14:paraId="046F8F04" w14:textId="77777777" w:rsidR="006C12D2" w:rsidRDefault="006C12D2" w:rsidP="002D2476">
      <w:pPr>
        <w:pStyle w:val="Recuodecorpodetexto"/>
        <w:spacing w:line="276" w:lineRule="auto"/>
        <w:ind w:left="3261" w:firstLine="0"/>
        <w:rPr>
          <w:b/>
          <w:i/>
        </w:rPr>
      </w:pPr>
    </w:p>
    <w:p w14:paraId="5BD32464" w14:textId="60CA65A5" w:rsidR="006C12D2" w:rsidRPr="006C12D2" w:rsidRDefault="006C12D2" w:rsidP="006C12D2">
      <w:pPr>
        <w:pStyle w:val="Recuodecorpodetexto"/>
        <w:spacing w:line="276" w:lineRule="auto"/>
        <w:ind w:left="3261" w:firstLine="0"/>
        <w:rPr>
          <w:b/>
          <w:i/>
        </w:rPr>
      </w:pPr>
      <w:r w:rsidRPr="006C12D2">
        <w:rPr>
          <w:b/>
          <w:i/>
        </w:rPr>
        <w:t xml:space="preserve">INDICA À EXMA. SENHORA PREFEITA MUNICIPAL, QUE EM ATENÇÃO A COMPETÊNCIA MUNICIPAL PARA ATENDIMENTO DO INTERESSE PÚBLICO LOCAL, PROMOVA AÇÕES NECESSÁRIAS PARA QUE SEJA REALIZADA A LIMPEZA DO ESPAÇO QUE ABRIGA A ESTAÇÃO DA OPERADORA OI.  </w:t>
      </w:r>
    </w:p>
    <w:p w14:paraId="742C1FF6" w14:textId="77777777" w:rsidR="006C12D2" w:rsidRDefault="006C12D2" w:rsidP="002D2476">
      <w:pPr>
        <w:pStyle w:val="Recuodecorpodetexto"/>
        <w:spacing w:line="276" w:lineRule="auto"/>
        <w:ind w:left="3261" w:firstLine="0"/>
        <w:rPr>
          <w:b/>
          <w:i/>
        </w:rPr>
      </w:pPr>
    </w:p>
    <w:p w14:paraId="710480A5" w14:textId="77777777" w:rsidR="002D2476" w:rsidRDefault="002D2476" w:rsidP="002D2476">
      <w:pPr>
        <w:pStyle w:val="Recuodecorpodetexto"/>
        <w:ind w:left="3261" w:firstLine="0"/>
        <w:rPr>
          <w:b/>
          <w:i/>
          <w:sz w:val="36"/>
        </w:rPr>
      </w:pPr>
    </w:p>
    <w:p w14:paraId="54C82FF4" w14:textId="77777777" w:rsidR="002D2476" w:rsidRDefault="002D2476" w:rsidP="002D2476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1EE480C7" w14:textId="77777777" w:rsidR="002D2476" w:rsidRDefault="002D2476" w:rsidP="002D2476">
      <w:pPr>
        <w:pStyle w:val="Recuodecorpodetexto"/>
        <w:ind w:firstLine="3119"/>
        <w:rPr>
          <w:sz w:val="28"/>
        </w:rPr>
      </w:pPr>
    </w:p>
    <w:p w14:paraId="5F0FE4BC" w14:textId="661472E2" w:rsidR="00561CA3" w:rsidRPr="00224C06" w:rsidRDefault="002D2476" w:rsidP="00224C06">
      <w:pPr>
        <w:pStyle w:val="Recuodecorpodetexto"/>
        <w:spacing w:line="360" w:lineRule="auto"/>
        <w:ind w:firstLine="3119"/>
        <w:rPr>
          <w:b/>
          <w:u w:val="single"/>
        </w:rPr>
      </w:pPr>
      <w:r>
        <w:rPr>
          <w:b/>
          <w:u w:val="single"/>
        </w:rPr>
        <w:t>JUSTIFICATIVA</w:t>
      </w:r>
    </w:p>
    <w:p w14:paraId="1BE80548" w14:textId="77777777" w:rsidR="00224C06" w:rsidRDefault="00224C06" w:rsidP="00224C06">
      <w:pPr>
        <w:pStyle w:val="Recuodecorpodetexto"/>
        <w:spacing w:line="360" w:lineRule="auto"/>
        <w:ind w:firstLine="3119"/>
        <w:rPr>
          <w:b/>
        </w:rPr>
      </w:pPr>
    </w:p>
    <w:p w14:paraId="5F232589" w14:textId="77777777" w:rsidR="006C12D2" w:rsidRDefault="002D2476" w:rsidP="006C12D2">
      <w:pPr>
        <w:pStyle w:val="Recuodecorpodetexto"/>
        <w:spacing w:line="360" w:lineRule="auto"/>
        <w:ind w:firstLine="3119"/>
        <w:rPr>
          <w:b/>
        </w:rPr>
      </w:pPr>
      <w:r>
        <w:rPr>
          <w:b/>
        </w:rPr>
        <w:t>Senhores Vereadores,</w:t>
      </w:r>
      <w:r w:rsidR="00224C06">
        <w:rPr>
          <w:b/>
        </w:rPr>
        <w:t xml:space="preserve"> </w:t>
      </w:r>
    </w:p>
    <w:p w14:paraId="376D181A" w14:textId="77777777" w:rsidR="006C12D2" w:rsidRPr="006C12D2" w:rsidRDefault="006C12D2" w:rsidP="006C12D2">
      <w:pPr>
        <w:pStyle w:val="Recuodecorpodetexto"/>
        <w:spacing w:line="360" w:lineRule="auto"/>
        <w:ind w:firstLine="3119"/>
        <w:rPr>
          <w:bCs/>
        </w:rPr>
      </w:pPr>
      <w:r w:rsidRPr="006C12D2">
        <w:rPr>
          <w:bCs/>
        </w:rPr>
        <w:t>A propositura em apreço faz-se necessária diante da falta de</w:t>
      </w:r>
      <w:r w:rsidRPr="006C12D2">
        <w:rPr>
          <w:bCs/>
        </w:rPr>
        <w:t xml:space="preserve"> </w:t>
      </w:r>
      <w:r w:rsidRPr="006C12D2">
        <w:rPr>
          <w:bCs/>
        </w:rPr>
        <w:t>limpeza no local, cujo abandono resulta no crescimento de mato, promovendo a proliferação de insetos e animais peçonhentos, nocivos à saúde humana.</w:t>
      </w:r>
    </w:p>
    <w:p w14:paraId="7E0FB842" w14:textId="41E5A8CD" w:rsidR="006C12D2" w:rsidRPr="006C12D2" w:rsidRDefault="006C12D2" w:rsidP="006C12D2">
      <w:pPr>
        <w:pStyle w:val="Recuodecorpodetexto"/>
        <w:spacing w:line="360" w:lineRule="auto"/>
        <w:ind w:firstLine="3119"/>
        <w:rPr>
          <w:bCs/>
        </w:rPr>
      </w:pPr>
      <w:r w:rsidRPr="006C12D2">
        <w:rPr>
          <w:bCs/>
        </w:rPr>
        <w:t>Frente ao exposto, certo de que tal proposição é relevante,</w:t>
      </w:r>
      <w:r w:rsidRPr="006C12D2">
        <w:rPr>
          <w:bCs/>
        </w:rPr>
        <w:t xml:space="preserve"> </w:t>
      </w:r>
      <w:r w:rsidRPr="006C12D2">
        <w:rPr>
          <w:bCs/>
        </w:rPr>
        <w:t>conto com a apreciação positiva dos nobres Edis e na atenção especial do Poder Executivo</w:t>
      </w:r>
      <w:r w:rsidRPr="006C12D2">
        <w:rPr>
          <w:bCs/>
        </w:rPr>
        <w:t xml:space="preserve"> </w:t>
      </w:r>
      <w:r w:rsidRPr="006C12D2">
        <w:rPr>
          <w:bCs/>
        </w:rPr>
        <w:t>Municipal quanto ao acolhimento do pleito.</w:t>
      </w:r>
    </w:p>
    <w:p w14:paraId="3E8E07BC" w14:textId="096AE2BA" w:rsidR="0086767D" w:rsidRDefault="0086767D" w:rsidP="0086767D">
      <w:pPr>
        <w:spacing w:before="240" w:line="276" w:lineRule="auto"/>
        <w:jc w:val="center"/>
      </w:pPr>
      <w:r w:rsidRPr="006C12D2">
        <w:rPr>
          <w:b/>
        </w:rPr>
        <w:t>Sala das Sessões “Carlos Manoel</w:t>
      </w:r>
      <w:r>
        <w:rPr>
          <w:b/>
          <w:bCs/>
        </w:rPr>
        <w:t xml:space="preserve"> Martins Esteves</w:t>
      </w:r>
      <w:r>
        <w:rPr>
          <w:b/>
        </w:rPr>
        <w:t xml:space="preserve">”, </w:t>
      </w:r>
      <w:r w:rsidR="006C12D2">
        <w:rPr>
          <w:b/>
        </w:rPr>
        <w:t>14 de março</w:t>
      </w:r>
      <w:r>
        <w:rPr>
          <w:b/>
        </w:rPr>
        <w:t xml:space="preserve"> de 2024.</w:t>
      </w:r>
    </w:p>
    <w:p w14:paraId="4EBFAA19" w14:textId="77777777" w:rsidR="00E24463" w:rsidRPr="002C1BEC" w:rsidRDefault="00E24463" w:rsidP="00853D19">
      <w:pPr>
        <w:pStyle w:val="Recuodecorpodetexto"/>
        <w:spacing w:line="360" w:lineRule="auto"/>
        <w:ind w:firstLine="0"/>
        <w:rPr>
          <w:b/>
          <w:bCs/>
          <w:sz w:val="32"/>
          <w:szCs w:val="32"/>
        </w:rPr>
      </w:pPr>
    </w:p>
    <w:p w14:paraId="0B2F7989" w14:textId="77777777" w:rsidR="006C12D2" w:rsidRDefault="00135217" w:rsidP="006C12D2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Rafael Heliodoro de Souza</w:t>
      </w:r>
    </w:p>
    <w:p w14:paraId="20116573" w14:textId="0E4F16EF" w:rsidR="00853D19" w:rsidRDefault="00853D19" w:rsidP="006C12D2">
      <w:pPr>
        <w:autoSpaceDE w:val="0"/>
        <w:autoSpaceDN w:val="0"/>
        <w:adjustRightInd w:val="0"/>
        <w:ind w:firstLine="708"/>
        <w:jc w:val="center"/>
      </w:pPr>
      <w:r>
        <w:t>Vereador</w:t>
      </w:r>
    </w:p>
    <w:sectPr w:rsidR="00853D19" w:rsidSect="00F54B3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E963" w14:textId="77777777" w:rsidR="00F54B3C" w:rsidRDefault="00F54B3C">
      <w:r>
        <w:separator/>
      </w:r>
    </w:p>
  </w:endnote>
  <w:endnote w:type="continuationSeparator" w:id="0">
    <w:p w14:paraId="6E035CDB" w14:textId="77777777" w:rsidR="00F54B3C" w:rsidRDefault="00F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EF90D" w14:textId="77777777" w:rsidR="00F54B3C" w:rsidRDefault="00F54B3C">
      <w:r>
        <w:separator/>
      </w:r>
    </w:p>
  </w:footnote>
  <w:footnote w:type="continuationSeparator" w:id="0">
    <w:p w14:paraId="56D4BC67" w14:textId="77777777" w:rsidR="00F54B3C" w:rsidRDefault="00F5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709"/>
    <w:rsid w:val="00057091"/>
    <w:rsid w:val="0005730F"/>
    <w:rsid w:val="00060204"/>
    <w:rsid w:val="00060A37"/>
    <w:rsid w:val="000617B1"/>
    <w:rsid w:val="00061970"/>
    <w:rsid w:val="00061C8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06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3D88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5217"/>
    <w:rsid w:val="00135754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1D83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4C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A3F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9C9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1BEC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476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29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D38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DD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1CA3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5AEF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13B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DF0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12D2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286C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6A49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77CB2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3E4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3D19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767D"/>
    <w:rsid w:val="00870786"/>
    <w:rsid w:val="008716BB"/>
    <w:rsid w:val="00872ECC"/>
    <w:rsid w:val="00874586"/>
    <w:rsid w:val="0087612D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5F3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4E3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3A74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4B05"/>
    <w:rsid w:val="00D05571"/>
    <w:rsid w:val="00D10C12"/>
    <w:rsid w:val="00D13C4E"/>
    <w:rsid w:val="00D15039"/>
    <w:rsid w:val="00D16CD6"/>
    <w:rsid w:val="00D16DD7"/>
    <w:rsid w:val="00D17142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B78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EC6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0B11"/>
    <w:rsid w:val="00E22D61"/>
    <w:rsid w:val="00E2405D"/>
    <w:rsid w:val="00E24463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4B3C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99E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2024-04-08T13:45:00Z</cp:lastPrinted>
  <dcterms:created xsi:type="dcterms:W3CDTF">2024-05-09T13:23:00Z</dcterms:created>
  <dcterms:modified xsi:type="dcterms:W3CDTF">2024-05-09T13:23:00Z</dcterms:modified>
</cp:coreProperties>
</file>